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B25" w:rsidRPr="00875207" w:rsidRDefault="00CD6B25" w:rsidP="00CD6B25">
      <w:pPr>
        <w:rPr>
          <w:rFonts w:ascii="Times New Roman" w:eastAsia="Times New Roman" w:hAnsi="Times New Roman" w:cs="Times New Roman"/>
          <w:b/>
          <w:bCs/>
          <w:sz w:val="20"/>
          <w:szCs w:val="20"/>
          <w:lang w:eastAsia="en-GB"/>
        </w:rPr>
      </w:pPr>
      <w:r w:rsidRPr="00875207">
        <w:rPr>
          <w:rFonts w:ascii="Times New Roman" w:eastAsia="Times New Roman" w:hAnsi="Times New Roman" w:cs="Times New Roman"/>
          <w:b/>
          <w:bCs/>
          <w:sz w:val="20"/>
          <w:szCs w:val="20"/>
          <w:lang w:eastAsia="en-GB"/>
        </w:rPr>
        <w:t>S.36.04. - IGT Internal Cost Sharing, Contingent Liabilities (other than derivatives) &amp; Off Balance Sheet Items and Other Types of IGT</w:t>
      </w:r>
      <w:r w:rsidR="0024056D">
        <w:rPr>
          <w:rFonts w:ascii="Times New Roman" w:eastAsia="Times New Roman" w:hAnsi="Times New Roman" w:cs="Times New Roman"/>
          <w:b/>
          <w:bCs/>
          <w:sz w:val="20"/>
          <w:szCs w:val="20"/>
          <w:lang w:eastAsia="en-GB"/>
        </w:rPr>
        <w:t xml:space="preserve"> (old IGT4)</w:t>
      </w:r>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8909FE">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504BAB" w:rsidRPr="00D71D84" w:rsidRDefault="00504BAB" w:rsidP="00504BAB">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The purpose of this template is to collect information on all (significant, very significant and transactions required to be reported in all circumstances) IGTs related to equity, debt, reciprocal financing and asset transfers related transactions within a group</w:t>
      </w:r>
      <w:r w:rsidR="008909FE" w:rsidRPr="008909FE">
        <w:rPr>
          <w:rFonts w:ascii="Times New Roman" w:hAnsi="Times New Roman" w:cs="Times New Roman"/>
          <w:sz w:val="20"/>
          <w:szCs w:val="20"/>
        </w:rPr>
        <w:t xml:space="preserve"> </w:t>
      </w:r>
      <w:r w:rsidR="008909FE" w:rsidRPr="00B16877">
        <w:rPr>
          <w:rFonts w:ascii="Times New Roman" w:hAnsi="Times New Roman" w:cs="Times New Roman"/>
          <w:sz w:val="20"/>
          <w:szCs w:val="20"/>
        </w:rPr>
        <w:t>according to article 213 (2)(d) of Directive 2009/138/EC</w:t>
      </w:r>
      <w:r w:rsidRPr="00D71D84">
        <w:rPr>
          <w:rFonts w:ascii="Times New Roman" w:hAnsi="Times New Roman" w:cs="Times New Roman"/>
          <w:sz w:val="20"/>
          <w:szCs w:val="20"/>
        </w:rPr>
        <w:t xml:space="preserve">. These include, but are not limited to: </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entities in scope of group supervision</w:t>
      </w:r>
      <w:r w:rsidR="008909FE" w:rsidRPr="008909FE">
        <w:rPr>
          <w:rFonts w:ascii="Times New Roman" w:hAnsi="Times New Roman" w:cs="Times New Roman"/>
          <w:sz w:val="20"/>
          <w:szCs w:val="20"/>
        </w:rPr>
        <w:t xml:space="preserve"> </w:t>
      </w:r>
      <w:r w:rsidR="008909FE" w:rsidRPr="00B16877">
        <w:rPr>
          <w:rFonts w:ascii="Times New Roman" w:hAnsi="Times New Roman" w:cs="Times New Roman"/>
          <w:sz w:val="20"/>
          <w:szCs w:val="20"/>
        </w:rPr>
        <w:t>according to article 213 (2)(d) of Directive 2009/138/EC</w:t>
      </w:r>
      <w:bookmarkStart w:id="0" w:name="_GoBack"/>
      <w:bookmarkEnd w:id="0"/>
      <w:r w:rsidRPr="008C309E">
        <w:rPr>
          <w:rFonts w:ascii="Times New Roman" w:hAnsi="Times New Roman" w:cs="Times New Roman"/>
          <w:sz w:val="20"/>
          <w:szCs w:val="20"/>
        </w:rPr>
        <w:t xml:space="preserve">, irrespective of the choice of calculation method or whether </w:t>
      </w:r>
      <w:proofErr w:type="spellStart"/>
      <w:r w:rsidRPr="008C309E">
        <w:rPr>
          <w:rFonts w:ascii="Times New Roman" w:hAnsi="Times New Roman" w:cs="Times New Roman"/>
          <w:sz w:val="20"/>
          <w:szCs w:val="20"/>
        </w:rPr>
        <w:t>sectoral</w:t>
      </w:r>
      <w:proofErr w:type="spellEnd"/>
      <w:r w:rsidRPr="008C309E">
        <w:rPr>
          <w:rFonts w:ascii="Times New Roman" w:hAnsi="Times New Roman" w:cs="Times New Roman"/>
          <w:sz w:val="20"/>
          <w:szCs w:val="20"/>
        </w:rPr>
        <w:t xml:space="preserve"> solvency rules have been used for the purposes of the group solvency calculation.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504BAB" w:rsidRPr="0024056D" w:rsidTr="00875207">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875207">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CD6B25" w:rsidRPr="00875207">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ID of intergroup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00CD6B25" w:rsidRPr="00875207">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CD6B25" w:rsidRPr="00875207">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875207">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875207">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875207">
              <w:rPr>
                <w:rFonts w:ascii="Times New Roman" w:eastAsia="Times New Roman" w:hAnsi="Times New Roman" w:cs="Times New Roman"/>
                <w:color w:val="000000"/>
                <w:sz w:val="20"/>
                <w:szCs w:val="20"/>
                <w:lang w:eastAsia="en-GB"/>
              </w:rPr>
              <w:t>he following close list shall be used</w:t>
            </w:r>
            <w:r w:rsidR="007F3DC5" w:rsidRPr="00875207">
              <w:rPr>
                <w:rFonts w:ascii="Times New Roman" w:eastAsia="Times New Roman" w:hAnsi="Times New Roman" w:cs="Times New Roman"/>
                <w:color w:val="000000"/>
                <w:sz w:val="20"/>
                <w:szCs w:val="20"/>
                <w:lang w:eastAsia="en-GB"/>
              </w:rPr>
              <w:t>:</w:t>
            </w:r>
          </w:p>
          <w:p w:rsidR="00CD6B25" w:rsidRPr="00875207" w:rsidRDefault="00B14384" w:rsidP="00B1438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 xml:space="preserve"> Contingent liabilities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875207">
              <w:rPr>
                <w:rFonts w:ascii="Times New Roman" w:eastAsia="Times New Roman" w:hAnsi="Times New Roman" w:cs="Times New Roman"/>
                <w:color w:val="000000"/>
                <w:sz w:val="20"/>
                <w:szCs w:val="20"/>
                <w:lang w:eastAsia="en-GB"/>
              </w:rPr>
              <w:t>- </w:t>
            </w:r>
            <w:r w:rsidR="00EF05E7" w:rsidRPr="00875207">
              <w:rPr>
                <w:rFonts w:ascii="Times New Roman" w:eastAsia="Times New Roman" w:hAnsi="Times New Roman" w:cs="Times New Roman"/>
                <w:color w:val="000000"/>
                <w:sz w:val="20"/>
                <w:szCs w:val="20"/>
                <w:lang w:eastAsia="en-GB"/>
              </w:rPr>
              <w:t>O</w:t>
            </w:r>
            <w:r w:rsidR="00CD6B25" w:rsidRPr="00875207">
              <w:rPr>
                <w:rFonts w:ascii="Times New Roman" w:eastAsia="Times New Roman" w:hAnsi="Times New Roman" w:cs="Times New Roman"/>
                <w:color w:val="000000"/>
                <w:sz w:val="20"/>
                <w:szCs w:val="20"/>
                <w:lang w:eastAsia="en-GB"/>
              </w:rPr>
              <w:t>ff balance sheet items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875207">
              <w:rPr>
                <w:rFonts w:ascii="Times New Roman" w:eastAsia="Times New Roman" w:hAnsi="Times New Roman" w:cs="Times New Roman"/>
                <w:color w:val="000000"/>
                <w:sz w:val="20"/>
                <w:szCs w:val="20"/>
                <w:lang w:eastAsia="en-GB"/>
              </w:rPr>
              <w:t>- Internal cost sharing</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875207">
              <w:rPr>
                <w:rFonts w:ascii="Times New Roman" w:eastAsia="Times New Roman" w:hAnsi="Times New Roman" w:cs="Times New Roman"/>
                <w:color w:val="000000"/>
                <w:sz w:val="20"/>
                <w:szCs w:val="20"/>
                <w:lang w:eastAsia="en-GB"/>
              </w:rPr>
              <w:t>- Others</w:t>
            </w:r>
          </w:p>
          <w:p w:rsidR="00A95B08" w:rsidRPr="00875207" w:rsidRDefault="00A95B08" w:rsidP="00EF05E7">
            <w:pPr>
              <w:spacing w:after="0" w:line="240" w:lineRule="auto"/>
              <w:rPr>
                <w:rFonts w:ascii="Times New Roman" w:eastAsia="Times New Roman" w:hAnsi="Times New Roman" w:cs="Times New Roman"/>
                <w:color w:val="000000"/>
                <w:sz w:val="20"/>
                <w:szCs w:val="20"/>
                <w:lang w:eastAsia="en-GB"/>
              </w:rPr>
            </w:pPr>
          </w:p>
        </w:tc>
      </w:tr>
      <w:tr w:rsidR="00CD6B25" w:rsidRPr="0024056D" w:rsidTr="00875207">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EF05E7"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8601 (</w:t>
            </w:r>
            <w:proofErr w:type="spellStart"/>
            <w:r w:rsidRPr="00875207">
              <w:rPr>
                <w:rFonts w:ascii="Times New Roman" w:hAnsi="Times New Roman" w:cs="Times New Roman"/>
                <w:sz w:val="20"/>
                <w:szCs w:val="20"/>
              </w:rPr>
              <w:t>yyyy</w:t>
            </w:r>
            <w:proofErr w:type="spellEnd"/>
            <w:r w:rsidRPr="00875207">
              <w:rPr>
                <w:rFonts w:ascii="Times New Roman" w:hAnsi="Times New Roman" w:cs="Times New Roman"/>
                <w:sz w:val="20"/>
                <w:szCs w:val="20"/>
              </w:rPr>
              <w:t>-mm-</w:t>
            </w:r>
            <w:proofErr w:type="spellStart"/>
            <w:r w:rsidRPr="00875207">
              <w:rPr>
                <w:rFonts w:ascii="Times New Roman" w:hAnsi="Times New Roman" w:cs="Times New Roman"/>
                <w:sz w:val="20"/>
                <w:szCs w:val="20"/>
              </w:rPr>
              <w:t>dd</w:t>
            </w:r>
            <w:proofErr w:type="spellEnd"/>
            <w:r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w:t>
            </w:r>
            <w:r w:rsidR="00CD6B25" w:rsidRPr="00875207">
              <w:rPr>
                <w:rFonts w:ascii="Times New Roman" w:eastAsia="Times New Roman" w:hAnsi="Times New Roman" w:cs="Times New Roman"/>
                <w:color w:val="000000"/>
                <w:sz w:val="20"/>
                <w:szCs w:val="20"/>
                <w:lang w:eastAsia="en-GB"/>
              </w:rPr>
              <w:t>ate when the transaction/issue takes effect.</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504BAB">
        <w:trPr>
          <w:trHeight w:val="118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875207">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4217 alphabetic code of the</w:t>
            </w:r>
            <w:r w:rsidRPr="00875207">
              <w:rPr>
                <w:rFonts w:ascii="Times New Roman" w:eastAsia="Times New Roman" w:hAnsi="Times New Roman" w:cs="Times New Roman"/>
                <w:color w:val="000000"/>
                <w:sz w:val="20"/>
                <w:szCs w:val="20"/>
                <w:lang w:eastAsia="en-GB"/>
              </w:rPr>
              <w:t xml:space="preserve"> c</w:t>
            </w:r>
            <w:r w:rsidR="00CD6B25" w:rsidRPr="00875207">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875207">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875207" w:rsidRDefault="00B4058B" w:rsidP="00875207">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transaction</w:t>
            </w:r>
            <w:r w:rsidR="00D7548A" w:rsidRPr="00875207">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875207">
              <w:rPr>
                <w:rFonts w:ascii="Times New Roman" w:eastAsia="Times New Roman" w:hAnsi="Times New Roman" w:cs="Times New Roman"/>
                <w:color w:val="000000"/>
                <w:sz w:val="20"/>
                <w:szCs w:val="20"/>
                <w:lang w:eastAsia="en-GB"/>
              </w:rPr>
              <w:t>contingent liability recognised on the Solvency II balance sheet</w:t>
            </w:r>
            <w:r w:rsidR="00D66D4B">
              <w:rPr>
                <w:rFonts w:ascii="Times New Roman" w:eastAsia="Times New Roman" w:hAnsi="Times New Roman" w:cs="Times New Roman"/>
                <w:color w:val="000000"/>
                <w:sz w:val="20"/>
                <w:szCs w:val="20"/>
                <w:lang w:eastAsia="en-GB"/>
              </w:rPr>
              <w:t>.</w:t>
            </w:r>
            <w:r w:rsidR="00D7548A" w:rsidRPr="00875207">
              <w:rPr>
                <w:rFonts w:ascii="Times New Roman" w:eastAsia="Times New Roman" w:hAnsi="Times New Roman" w:cs="Times New Roman"/>
                <w:color w:val="000000"/>
                <w:sz w:val="20"/>
                <w:szCs w:val="20"/>
                <w:lang w:eastAsia="en-GB"/>
              </w:rPr>
              <w:t xml:space="preserve"> </w:t>
            </w:r>
          </w:p>
          <w:p w:rsidR="00D7548A" w:rsidRPr="00875207" w:rsidRDefault="00D7548A" w:rsidP="00875207">
            <w:pPr>
              <w:spacing w:after="0" w:line="240" w:lineRule="auto"/>
              <w:rPr>
                <w:rFonts w:ascii="Times New Roman" w:eastAsia="Times New Roman" w:hAnsi="Times New Roman" w:cs="Times New Roman"/>
                <w:color w:val="000000"/>
                <w:sz w:val="20"/>
                <w:szCs w:val="20"/>
                <w:lang w:eastAsia="en-GB"/>
              </w:rPr>
            </w:pPr>
          </w:p>
          <w:p w:rsidR="00CD6B25" w:rsidRPr="00875207" w:rsidRDefault="00CD6B25" w:rsidP="00D7548A">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This item is to be reported in the currency of the group.</w:t>
            </w:r>
          </w:p>
          <w:p w:rsidR="00D7548A" w:rsidRPr="00875207" w:rsidRDefault="00D7548A" w:rsidP="00D7548A">
            <w:pPr>
              <w:spacing w:after="0" w:line="240" w:lineRule="auto"/>
              <w:rPr>
                <w:rFonts w:ascii="Times New Roman" w:eastAsia="Times New Roman" w:hAnsi="Times New Roman" w:cs="Times New Roman"/>
                <w:color w:val="000000"/>
                <w:sz w:val="20"/>
                <w:szCs w:val="20"/>
                <w:lang w:eastAsia="en-GB"/>
              </w:rPr>
            </w:pPr>
          </w:p>
          <w:p w:rsidR="00D7548A" w:rsidRPr="00875207" w:rsidRDefault="00D7548A">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875207">
              <w:rPr>
                <w:rFonts w:ascii="Times New Roman" w:eastAsia="Times New Roman" w:hAnsi="Times New Roman" w:cs="Times New Roman"/>
                <w:color w:val="000000"/>
                <w:sz w:val="20"/>
                <w:szCs w:val="20"/>
                <w:lang w:eastAsia="en-GB"/>
              </w:rPr>
              <w:t>sectoral</w:t>
            </w:r>
            <w:proofErr w:type="spellEnd"/>
            <w:r w:rsidRPr="00875207">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D66D4B"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875207"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1F3E03" w:rsidP="00351AFC">
            <w:pPr>
              <w:rPr>
                <w:rFonts w:ascii="Times New Roman" w:hAnsi="Times New Roman" w:cs="Times New Roman"/>
                <w:sz w:val="20"/>
                <w:szCs w:val="20"/>
              </w:rPr>
            </w:pPr>
            <w:r w:rsidRPr="00875207">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not included in those valued in Solvency II Balance Sheet</w:t>
            </w:r>
            <w:r w:rsidR="00D66D4B">
              <w:rPr>
                <w:rFonts w:ascii="Times New Roman" w:hAnsi="Times New Roman" w:cs="Times New Roman"/>
                <w:sz w:val="20"/>
                <w:szCs w:val="20"/>
              </w:rPr>
              <w:t>.</w:t>
            </w:r>
            <w:r w:rsidRPr="00875207">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875207"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 xml:space="preserve">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Maximum possible value of contingent liabilities </w:t>
            </w:r>
            <w:r w:rsidR="00EF05E7" w:rsidRPr="00875207">
              <w:rPr>
                <w:rFonts w:ascii="Times New Roman" w:eastAsia="Times New Roman" w:hAnsi="Times New Roman" w:cs="Times New Roman"/>
                <w:color w:val="000000"/>
                <w:sz w:val="20"/>
                <w:szCs w:val="20"/>
                <w:lang w:eastAsia="en-GB"/>
              </w:rPr>
              <w:t>not</w:t>
            </w:r>
            <w:r w:rsidRPr="00875207">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875207">
              <w:rPr>
                <w:rFonts w:ascii="Times New Roman" w:eastAsia="Times New Roman" w:hAnsi="Times New Roman" w:cs="Times New Roman"/>
                <w:color w:val="000000"/>
                <w:sz w:val="20"/>
                <w:szCs w:val="20"/>
                <w:lang w:eastAsia="en-GB"/>
              </w:rPr>
              <w:t>B</w:t>
            </w:r>
            <w:r w:rsidR="00EF05E7" w:rsidRPr="00875207">
              <w:rPr>
                <w:rFonts w:ascii="Times New Roman" w:eastAsia="Times New Roman" w:hAnsi="Times New Roman" w:cs="Times New Roman"/>
                <w:color w:val="000000"/>
                <w:sz w:val="20"/>
                <w:szCs w:val="20"/>
                <w:lang w:eastAsia="en-GB"/>
              </w:rPr>
              <w:t xml:space="preserve">alance </w:t>
            </w:r>
            <w:r w:rsidRPr="00875207">
              <w:rPr>
                <w:rFonts w:ascii="Times New Roman" w:eastAsia="Times New Roman" w:hAnsi="Times New Roman" w:cs="Times New Roman"/>
                <w:color w:val="000000"/>
                <w:sz w:val="20"/>
                <w:szCs w:val="20"/>
                <w:lang w:eastAsia="en-GB"/>
              </w:rPr>
              <w:t>S</w:t>
            </w:r>
            <w:r w:rsidR="00EF05E7" w:rsidRPr="00875207">
              <w:rPr>
                <w:rFonts w:ascii="Times New Roman" w:eastAsia="Times New Roman" w:hAnsi="Times New Roman" w:cs="Times New Roman"/>
                <w:color w:val="000000"/>
                <w:sz w:val="20"/>
                <w:szCs w:val="20"/>
                <w:lang w:eastAsia="en-GB"/>
              </w:rPr>
              <w:t>heet</w:t>
            </w:r>
            <w:r w:rsidRPr="00875207">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D7548A">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Enter the maximum amount of the contingent liability</w:t>
            </w:r>
            <w:r w:rsidR="00EF05E7" w:rsidRPr="00875207">
              <w:rPr>
                <w:rFonts w:ascii="Times New Roman" w:eastAsia="Times New Roman" w:hAnsi="Times New Roman" w:cs="Times New Roman"/>
                <w:color w:val="000000"/>
                <w:sz w:val="20"/>
                <w:szCs w:val="20"/>
                <w:lang w:eastAsia="en-GB"/>
              </w:rPr>
              <w:t xml:space="preserve">, for those not included in the balance </w:t>
            </w:r>
            <w:proofErr w:type="gramStart"/>
            <w:r w:rsidR="00EF05E7" w:rsidRPr="00875207">
              <w:rPr>
                <w:rFonts w:ascii="Times New Roman" w:eastAsia="Times New Roman" w:hAnsi="Times New Roman" w:cs="Times New Roman"/>
                <w:color w:val="000000"/>
                <w:sz w:val="20"/>
                <w:szCs w:val="20"/>
                <w:lang w:eastAsia="en-GB"/>
              </w:rPr>
              <w:t xml:space="preserve">sheet, </w:t>
            </w:r>
            <w:r w:rsidRPr="00875207">
              <w:rPr>
                <w:rFonts w:ascii="Times New Roman" w:eastAsia="Times New Roman" w:hAnsi="Times New Roman" w:cs="Times New Roman"/>
                <w:color w:val="000000"/>
                <w:sz w:val="20"/>
                <w:szCs w:val="20"/>
                <w:lang w:eastAsia="en-GB"/>
              </w:rPr>
              <w:t>that</w:t>
            </w:r>
            <w:proofErr w:type="gramEnd"/>
            <w:r w:rsidRPr="00875207">
              <w:rPr>
                <w:rFonts w:ascii="Times New Roman" w:eastAsia="Times New Roman" w:hAnsi="Times New Roman" w:cs="Times New Roman"/>
                <w:color w:val="000000"/>
                <w:sz w:val="20"/>
                <w:szCs w:val="20"/>
                <w:lang w:eastAsia="en-GB"/>
              </w:rPr>
              <w:t xml:space="preserve"> could be due from the Provider</w:t>
            </w:r>
            <w:r w:rsidR="00EF05E7" w:rsidRPr="00875207">
              <w:rPr>
                <w:rFonts w:ascii="Times New Roman" w:eastAsia="Times New Roman" w:hAnsi="Times New Roman" w:cs="Times New Roman"/>
                <w:color w:val="000000"/>
                <w:sz w:val="20"/>
                <w:szCs w:val="20"/>
                <w:lang w:eastAsia="en-GB"/>
              </w:rPr>
              <w:t>.</w:t>
            </w:r>
            <w:r w:rsidRPr="00875207">
              <w:rPr>
                <w:rFonts w:ascii="Times New Roman" w:eastAsia="Times New Roman" w:hAnsi="Times New Roman" w:cs="Times New Roman"/>
                <w:color w:val="000000"/>
                <w:sz w:val="20"/>
                <w:szCs w:val="20"/>
                <w:lang w:eastAsia="en-GB"/>
              </w:rPr>
              <w:t xml:space="preserve"> </w:t>
            </w:r>
            <w:r w:rsidRPr="00875207">
              <w:rPr>
                <w:rFonts w:ascii="Times New Roman" w:eastAsia="Times New Roman" w:hAnsi="Times New Roman" w:cs="Times New Roman"/>
                <w:color w:val="000000"/>
                <w:sz w:val="20"/>
                <w:szCs w:val="20"/>
                <w:lang w:eastAsia="en-GB"/>
              </w:rPr>
              <w:br/>
              <w:t>This item is to be reported in the currency of the group.</w:t>
            </w:r>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p w:rsidR="007667AE" w:rsidRPr="00875207" w:rsidRDefault="007667AE">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7667AE"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875207" w:rsidRDefault="001F3E03" w:rsidP="00875207">
            <w:pPr>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875207">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875207">
              <w:rPr>
                <w:rFonts w:ascii="Times New Roman" w:hAnsi="Times New Roman" w:cs="Times New Roman"/>
                <w:sz w:val="20"/>
                <w:szCs w:val="20"/>
              </w:rPr>
              <w:t xml:space="preserve">) to guarantee the payment of the liabilities due by the undertaking (includes letter of credit, undrawn committed borrowing facilities). </w:t>
            </w:r>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B6363A" w:rsidRPr="00875207" w:rsidRDefault="00B6363A">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B6363A"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875207" w:rsidRDefault="001F3E03" w:rsidP="001F3E03">
            <w:pPr>
              <w:rPr>
                <w:rFonts w:ascii="Times New Roman" w:hAnsi="Times New Roman" w:cs="Times New Roman"/>
                <w:sz w:val="20"/>
                <w:szCs w:val="20"/>
              </w:rPr>
            </w:pPr>
            <w:r w:rsidRPr="00875207">
              <w:rPr>
                <w:rFonts w:ascii="Times New Roman" w:hAnsi="Times New Roman" w:cs="Times New Roman"/>
                <w:sz w:val="20"/>
                <w:szCs w:val="20"/>
              </w:rPr>
              <w:t>Value of the guaranteed asset for which the guarantees are received.</w:t>
            </w:r>
          </w:p>
          <w:p w:rsidR="00B6363A" w:rsidRPr="00875207" w:rsidRDefault="001F3E03" w:rsidP="001F3E03">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Other local/sectoral valuation principles than SII ones may be relevant in this case.</w:t>
            </w:r>
          </w:p>
        </w:tc>
      </w:tr>
    </w:tbl>
    <w:p w:rsidR="007667AE" w:rsidRPr="00875207" w:rsidRDefault="007667AE" w:rsidP="007667AE">
      <w:pPr>
        <w:rPr>
          <w:rFonts w:ascii="Times New Roman" w:hAnsi="Times New Roman" w:cs="Times New Roman"/>
          <w:sz w:val="20"/>
          <w:szCs w:val="20"/>
        </w:rPr>
      </w:pPr>
    </w:p>
    <w:sectPr w:rsidR="007667AE" w:rsidRPr="00875207"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B25"/>
    <w:rsid w:val="00072A8B"/>
    <w:rsid w:val="0014066E"/>
    <w:rsid w:val="001846E8"/>
    <w:rsid w:val="001A7774"/>
    <w:rsid w:val="001F3E03"/>
    <w:rsid w:val="0024056D"/>
    <w:rsid w:val="002C2E41"/>
    <w:rsid w:val="002F395A"/>
    <w:rsid w:val="00351AFC"/>
    <w:rsid w:val="0039442D"/>
    <w:rsid w:val="003E479C"/>
    <w:rsid w:val="003F4109"/>
    <w:rsid w:val="004628F7"/>
    <w:rsid w:val="004E6F5C"/>
    <w:rsid w:val="00504BAB"/>
    <w:rsid w:val="005A50AB"/>
    <w:rsid w:val="00753402"/>
    <w:rsid w:val="007667AE"/>
    <w:rsid w:val="007F3DC5"/>
    <w:rsid w:val="00875207"/>
    <w:rsid w:val="008909FE"/>
    <w:rsid w:val="009350D6"/>
    <w:rsid w:val="00A16F09"/>
    <w:rsid w:val="00A95B08"/>
    <w:rsid w:val="00B14384"/>
    <w:rsid w:val="00B4058B"/>
    <w:rsid w:val="00B6363A"/>
    <w:rsid w:val="00BB7862"/>
    <w:rsid w:val="00C46859"/>
    <w:rsid w:val="00CD6B25"/>
    <w:rsid w:val="00D66D4B"/>
    <w:rsid w:val="00D7548A"/>
    <w:rsid w:val="00D84F9C"/>
    <w:rsid w:val="00E91161"/>
    <w:rsid w:val="00EF05E7"/>
    <w:rsid w:val="00F46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1362</Words>
  <Characters>7767</Characters>
  <Application>Microsoft Office Word</Application>
  <DocSecurity>0</DocSecurity>
  <Lines>64</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Bank of England</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9</cp:revision>
  <dcterms:created xsi:type="dcterms:W3CDTF">2014-11-12T12:53:00Z</dcterms:created>
  <dcterms:modified xsi:type="dcterms:W3CDTF">2014-11-18T11:30:00Z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